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175A" w14:textId="77777777" w:rsidR="00431974" w:rsidRDefault="00431974" w:rsidP="00C50EEE">
      <w:pPr>
        <w:tabs>
          <w:tab w:val="right" w:pos="720"/>
          <w:tab w:val="left" w:pos="900"/>
        </w:tabs>
        <w:spacing w:after="120" w:line="240" w:lineRule="auto"/>
        <w:rPr>
          <w:rFonts w:ascii="NewsGoth BT" w:hAnsi="NewsGoth BT"/>
        </w:rPr>
      </w:pPr>
      <w:bookmarkStart w:id="0" w:name="_GoBack"/>
      <w:bookmarkEnd w:id="0"/>
    </w:p>
    <w:p w14:paraId="0F979426" w14:textId="5875E459" w:rsidR="006E4BC8" w:rsidRPr="006E4BC8" w:rsidRDefault="00571C6A" w:rsidP="00C50EEE">
      <w:pPr>
        <w:tabs>
          <w:tab w:val="right" w:pos="720"/>
          <w:tab w:val="left" w:pos="900"/>
        </w:tabs>
        <w:spacing w:after="120" w:line="240" w:lineRule="auto"/>
        <w:rPr>
          <w:rFonts w:ascii="NewsGoth BT" w:hAnsi="NewsGoth BT"/>
        </w:rPr>
      </w:pPr>
      <w:r>
        <w:rPr>
          <w:rFonts w:ascii="NewsGoth BT" w:hAnsi="NewsGoth BT"/>
          <w:b/>
          <w:i/>
          <w:noProof/>
        </w:rPr>
        <w:drawing>
          <wp:anchor distT="0" distB="0" distL="114300" distR="114300" simplePos="0" relativeHeight="251658240" behindDoc="0" locked="1" layoutInCell="1" allowOverlap="1" wp14:anchorId="7EBA1D63" wp14:editId="450665C3">
            <wp:simplePos x="0" y="0"/>
            <wp:positionH relativeFrom="margin">
              <wp:posOffset>3792220</wp:posOffset>
            </wp:positionH>
            <wp:positionV relativeFrom="margin">
              <wp:posOffset>-1086485</wp:posOffset>
            </wp:positionV>
            <wp:extent cx="2496312" cy="11064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S07Logo-Small-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6312" cy="1106424"/>
                    </a:xfrm>
                    <a:prstGeom prst="rect">
                      <a:avLst/>
                    </a:prstGeom>
                  </pic:spPr>
                </pic:pic>
              </a:graphicData>
            </a:graphic>
            <wp14:sizeRelH relativeFrom="margin">
              <wp14:pctWidth>0</wp14:pctWidth>
            </wp14:sizeRelH>
            <wp14:sizeRelV relativeFrom="margin">
              <wp14:pctHeight>0</wp14:pctHeight>
            </wp14:sizeRelV>
          </wp:anchor>
        </w:drawing>
      </w:r>
      <w:r w:rsidR="006E4BC8" w:rsidRPr="006E4BC8">
        <w:rPr>
          <w:rFonts w:ascii="NewsGoth BT" w:hAnsi="NewsGoth BT"/>
        </w:rPr>
        <w:tab/>
        <w:t>TO:</w:t>
      </w:r>
      <w:r w:rsidR="006E4BC8" w:rsidRPr="006E4BC8">
        <w:rPr>
          <w:rFonts w:ascii="NewsGoth BT" w:hAnsi="NewsGoth BT"/>
        </w:rPr>
        <w:tab/>
        <w:t>Parents/Guardians</w:t>
      </w:r>
    </w:p>
    <w:p w14:paraId="451B229D" w14:textId="77777777" w:rsidR="006E4BC8" w:rsidRPr="006E4BC8" w:rsidRDefault="006E4BC8" w:rsidP="00C50EEE">
      <w:pPr>
        <w:tabs>
          <w:tab w:val="right" w:pos="720"/>
          <w:tab w:val="left" w:pos="900"/>
        </w:tabs>
        <w:spacing w:after="120" w:line="240" w:lineRule="auto"/>
        <w:rPr>
          <w:rFonts w:ascii="NewsGoth BT" w:hAnsi="NewsGoth BT"/>
        </w:rPr>
      </w:pPr>
      <w:r w:rsidRPr="006E4BC8">
        <w:rPr>
          <w:rFonts w:ascii="NewsGoth BT" w:hAnsi="NewsGoth BT"/>
        </w:rPr>
        <w:tab/>
        <w:t>FROM:</w:t>
      </w:r>
      <w:r w:rsidRPr="006E4BC8">
        <w:rPr>
          <w:rFonts w:ascii="NewsGoth BT" w:hAnsi="NewsGoth BT"/>
        </w:rPr>
        <w:tab/>
      </w:r>
      <w:r w:rsidR="00537AF7">
        <w:rPr>
          <w:rFonts w:ascii="NewsGoth BT" w:hAnsi="NewsGoth BT"/>
        </w:rPr>
        <w:t>Kanette Jackson</w:t>
      </w:r>
      <w:r w:rsidRPr="006E4BC8">
        <w:rPr>
          <w:rFonts w:ascii="NewsGoth BT" w:hAnsi="NewsGoth BT"/>
        </w:rPr>
        <w:t>, School Health Aid</w:t>
      </w:r>
    </w:p>
    <w:p w14:paraId="03DF4E24" w14:textId="77777777" w:rsidR="000F6E2C" w:rsidRPr="006E4BC8" w:rsidRDefault="006E4BC8" w:rsidP="00C50EEE">
      <w:pPr>
        <w:tabs>
          <w:tab w:val="right" w:pos="720"/>
          <w:tab w:val="left" w:pos="900"/>
        </w:tabs>
        <w:spacing w:after="360" w:line="240" w:lineRule="auto"/>
        <w:rPr>
          <w:rFonts w:ascii="NewsGoth BT" w:hAnsi="NewsGoth BT"/>
        </w:rPr>
      </w:pPr>
      <w:r w:rsidRPr="006E4BC8">
        <w:rPr>
          <w:rFonts w:ascii="NewsGoth BT" w:hAnsi="NewsGoth BT"/>
        </w:rPr>
        <w:tab/>
        <w:t>RE:</w:t>
      </w:r>
      <w:r w:rsidRPr="006E4BC8">
        <w:rPr>
          <w:rFonts w:ascii="NewsGoth BT" w:hAnsi="NewsGoth BT"/>
        </w:rPr>
        <w:tab/>
        <w:t>Meningococcal Vaccine</w:t>
      </w:r>
      <w:r w:rsidRPr="006E4BC8">
        <w:rPr>
          <w:rFonts w:ascii="NewsGoth BT" w:hAnsi="NewsGoth BT"/>
        </w:rPr>
        <w:br/>
      </w:r>
    </w:p>
    <w:p w14:paraId="28C567F6" w14:textId="77777777" w:rsidR="006E4BC8" w:rsidRDefault="006E4BC8">
      <w:pPr>
        <w:rPr>
          <w:rFonts w:ascii="NewsGoth BT" w:hAnsi="NewsGoth BT"/>
        </w:rPr>
      </w:pPr>
      <w:r w:rsidRPr="006E4BC8">
        <w:rPr>
          <w:rFonts w:ascii="NewsGoth BT" w:hAnsi="NewsGoth BT"/>
        </w:rPr>
        <w:t>Dear Parent/Guardians,</w:t>
      </w:r>
    </w:p>
    <w:p w14:paraId="38321AA4" w14:textId="77777777" w:rsidR="006E4BC8" w:rsidRDefault="006E4BC8">
      <w:pPr>
        <w:rPr>
          <w:rFonts w:ascii="NewsGoth BT" w:hAnsi="NewsGoth BT"/>
        </w:rPr>
      </w:pPr>
      <w:r>
        <w:rPr>
          <w:rFonts w:ascii="NewsGoth BT" w:hAnsi="NewsGoth BT"/>
        </w:rPr>
        <w:t xml:space="preserve">Beginning with the 2016-2017 school year, the Ohio Department of Health school immunization requirements have been revised to include two (2) doses of Meningococcal (MCV4) vaccine to be administered </w:t>
      </w:r>
      <w:r w:rsidRPr="00235FFD">
        <w:rPr>
          <w:rFonts w:ascii="NewsGoth BT" w:hAnsi="NewsGoth BT"/>
          <w:b/>
          <w:u w:val="single"/>
        </w:rPr>
        <w:t>before</w:t>
      </w:r>
      <w:r w:rsidRPr="00235FFD">
        <w:rPr>
          <w:rFonts w:ascii="NewsGoth BT" w:hAnsi="NewsGoth BT"/>
          <w:b/>
        </w:rPr>
        <w:t xml:space="preserve"> a student enters the twelfth grade</w:t>
      </w:r>
      <w:r>
        <w:rPr>
          <w:rFonts w:ascii="NewsGoth BT" w:hAnsi="NewsGoth BT"/>
        </w:rPr>
        <w:t>.</w:t>
      </w:r>
    </w:p>
    <w:p w14:paraId="7534C9FC" w14:textId="77777777" w:rsidR="006E4BC8" w:rsidRDefault="00235FFD">
      <w:pPr>
        <w:rPr>
          <w:rFonts w:ascii="NewsGoth BT" w:hAnsi="NewsGoth BT"/>
        </w:rPr>
      </w:pPr>
      <w:r>
        <w:rPr>
          <w:rFonts w:ascii="NewsGoth BT" w:hAnsi="NewsGoth BT"/>
        </w:rPr>
        <w:t xml:space="preserve">The second dose of MCV4 must be administered on or after the sixteenth birthday with at least eight (8) weeks between the first and second dose.  </w:t>
      </w:r>
      <w:r w:rsidR="006E4BC8">
        <w:rPr>
          <w:rFonts w:ascii="NewsGoth BT" w:hAnsi="NewsGoth BT"/>
        </w:rPr>
        <w:t xml:space="preserve">If the first dose of MCV4 was administered on or after the sixteenth birthday, a second dose is not required.  If a </w:t>
      </w:r>
      <w:r w:rsidR="00F836A4">
        <w:rPr>
          <w:rFonts w:ascii="NewsGoth BT" w:hAnsi="NewsGoth BT"/>
        </w:rPr>
        <w:t>child</w:t>
      </w:r>
      <w:r w:rsidR="006E4BC8">
        <w:rPr>
          <w:rFonts w:ascii="NewsGoth BT" w:hAnsi="NewsGoth BT"/>
        </w:rPr>
        <w:t xml:space="preserve"> is in the twelfth grade and is fifteen years of age or younger, only one (1) dose is required.</w:t>
      </w:r>
    </w:p>
    <w:p w14:paraId="0535C289" w14:textId="77777777" w:rsidR="00235FFD" w:rsidRPr="00235FFD" w:rsidRDefault="00235FFD">
      <w:pPr>
        <w:rPr>
          <w:rFonts w:ascii="NewsGoth BT" w:hAnsi="NewsGoth BT"/>
          <w:b/>
        </w:rPr>
      </w:pPr>
      <w:r w:rsidRPr="00235FFD">
        <w:rPr>
          <w:rFonts w:ascii="NewsGoth BT" w:hAnsi="NewsGoth BT"/>
          <w:b/>
        </w:rPr>
        <w:t xml:space="preserve">Therefore, your </w:t>
      </w:r>
      <w:r w:rsidR="0025449F">
        <w:rPr>
          <w:rFonts w:ascii="NewsGoth BT" w:hAnsi="NewsGoth BT"/>
          <w:b/>
        </w:rPr>
        <w:t>child</w:t>
      </w:r>
      <w:r w:rsidRPr="00235FFD">
        <w:rPr>
          <w:rFonts w:ascii="NewsGoth BT" w:hAnsi="NewsGoth BT"/>
          <w:b/>
        </w:rPr>
        <w:t xml:space="preserve"> will need to show proof of having received the Meningococcal (MCV4) vaccine(s) </w:t>
      </w:r>
      <w:r w:rsidRPr="008178F4">
        <w:rPr>
          <w:rFonts w:ascii="NewsGoth BT" w:hAnsi="NewsGoth BT"/>
          <w:b/>
          <w:u w:val="single"/>
        </w:rPr>
        <w:t>BEFORE</w:t>
      </w:r>
      <w:r w:rsidRPr="00235FFD">
        <w:rPr>
          <w:rFonts w:ascii="NewsGoth BT" w:hAnsi="NewsGoth BT"/>
          <w:b/>
        </w:rPr>
        <w:t xml:space="preserve"> they can return to school in the fall as a senior.</w:t>
      </w:r>
    </w:p>
    <w:p w14:paraId="7A74AA27" w14:textId="77777777" w:rsidR="006E4BC8" w:rsidRDefault="006E4BC8" w:rsidP="00B425AC">
      <w:pPr>
        <w:spacing w:after="240"/>
        <w:rPr>
          <w:rFonts w:ascii="NewsGoth BT" w:hAnsi="NewsGoth BT"/>
        </w:rPr>
      </w:pPr>
      <w:r>
        <w:rPr>
          <w:rFonts w:ascii="NewsGoth BT" w:hAnsi="NewsGoth BT"/>
        </w:rPr>
        <w:t>You are receiving this letter now to provide you with ample time to have your child immunized before the coming school year begins.  Please contact your physician or health department to schedule an appointment.</w:t>
      </w:r>
    </w:p>
    <w:p w14:paraId="68B096B2" w14:textId="77777777" w:rsidR="00F836A4" w:rsidRDefault="00F836A4" w:rsidP="00F836A4">
      <w:pPr>
        <w:pBdr>
          <w:bottom w:val="single" w:sz="4" w:space="1" w:color="auto"/>
        </w:pBdr>
        <w:spacing w:after="240"/>
        <w:rPr>
          <w:rFonts w:ascii="NewsGoth BT" w:hAnsi="NewsGoth BT"/>
        </w:rPr>
      </w:pPr>
    </w:p>
    <w:p w14:paraId="599226AB" w14:textId="77777777" w:rsidR="006E4BC8" w:rsidRPr="00F836A4" w:rsidRDefault="006E4BC8" w:rsidP="00F836A4">
      <w:pPr>
        <w:spacing w:after="600"/>
        <w:rPr>
          <w:rFonts w:ascii="NewsGoth BT" w:hAnsi="NewsGoth BT"/>
          <w:i/>
        </w:rPr>
      </w:pPr>
      <w:r w:rsidRPr="00F836A4">
        <w:rPr>
          <w:rFonts w:ascii="NewsGoth BT" w:hAnsi="NewsGoth BT"/>
          <w:i/>
        </w:rPr>
        <w:t>Please provide the date</w:t>
      </w:r>
      <w:r w:rsidR="00F836A4">
        <w:rPr>
          <w:rFonts w:ascii="NewsGoth BT" w:hAnsi="NewsGoth BT"/>
          <w:i/>
        </w:rPr>
        <w:t>(s)</w:t>
      </w:r>
      <w:r w:rsidRPr="00F836A4">
        <w:rPr>
          <w:rFonts w:ascii="NewsGoth BT" w:hAnsi="NewsGoth BT"/>
          <w:i/>
        </w:rPr>
        <w:t xml:space="preserve"> that your child received the vaccine:</w:t>
      </w:r>
    </w:p>
    <w:p w14:paraId="56E25F90" w14:textId="77777777" w:rsidR="006E4BC8" w:rsidRDefault="006E4BC8" w:rsidP="006E4BC8">
      <w:pPr>
        <w:spacing w:after="0" w:line="240" w:lineRule="auto"/>
        <w:rPr>
          <w:rFonts w:ascii="NewsGoth BT" w:hAnsi="NewsGoth BT"/>
        </w:rPr>
      </w:pPr>
      <w:r>
        <w:rPr>
          <w:rFonts w:ascii="NewsGoth BT" w:hAnsi="NewsGoth BT"/>
        </w:rPr>
        <w:t xml:space="preserve">____________________________________ </w:t>
      </w:r>
      <w:r w:rsidR="00F836A4">
        <w:rPr>
          <w:rFonts w:ascii="NewsGoth BT" w:hAnsi="NewsGoth BT"/>
        </w:rPr>
        <w:t xml:space="preserve"> </w:t>
      </w:r>
      <w:r>
        <w:rPr>
          <w:rFonts w:ascii="NewsGoth BT" w:hAnsi="NewsGoth BT"/>
        </w:rPr>
        <w:t>received the Meningococcal (MCV4) vaccine on</w:t>
      </w:r>
    </w:p>
    <w:p w14:paraId="4578F14D" w14:textId="77777777" w:rsidR="006E4BC8" w:rsidRPr="00FC2961" w:rsidRDefault="00F836A4" w:rsidP="00F836A4">
      <w:pPr>
        <w:tabs>
          <w:tab w:val="center" w:pos="2160"/>
        </w:tabs>
        <w:spacing w:after="0" w:line="240" w:lineRule="auto"/>
        <w:rPr>
          <w:rFonts w:ascii="NewsGoth BT" w:hAnsi="NewsGoth BT"/>
          <w:i/>
          <w:sz w:val="18"/>
        </w:rPr>
      </w:pPr>
      <w:r w:rsidRPr="00FC2961">
        <w:rPr>
          <w:rFonts w:ascii="NewsGoth BT" w:hAnsi="NewsGoth BT"/>
          <w:i/>
          <w:sz w:val="18"/>
        </w:rPr>
        <w:tab/>
        <w:t xml:space="preserve">Student’s </w:t>
      </w:r>
      <w:r w:rsidR="006E4BC8" w:rsidRPr="00FC2961">
        <w:rPr>
          <w:rFonts w:ascii="NewsGoth BT" w:hAnsi="NewsGoth BT"/>
          <w:i/>
          <w:sz w:val="18"/>
        </w:rPr>
        <w:t>Name</w:t>
      </w:r>
    </w:p>
    <w:p w14:paraId="4BCDF695" w14:textId="77777777" w:rsidR="00F836A4" w:rsidRDefault="00F836A4" w:rsidP="006E4BC8">
      <w:pPr>
        <w:spacing w:after="0" w:line="240" w:lineRule="auto"/>
        <w:rPr>
          <w:rFonts w:ascii="NewsGoth BT" w:hAnsi="NewsGoth BT"/>
        </w:rPr>
      </w:pPr>
    </w:p>
    <w:p w14:paraId="37798347" w14:textId="77777777" w:rsidR="00F836A4" w:rsidRDefault="00F836A4" w:rsidP="006E4BC8">
      <w:pPr>
        <w:spacing w:after="0" w:line="240" w:lineRule="auto"/>
        <w:rPr>
          <w:rFonts w:ascii="NewsGoth BT" w:hAnsi="NewsGoth BT"/>
        </w:rPr>
      </w:pPr>
    </w:p>
    <w:p w14:paraId="4BAE09C4" w14:textId="77777777" w:rsidR="006E4BC8" w:rsidRDefault="006E4BC8" w:rsidP="006E4BC8">
      <w:pPr>
        <w:spacing w:after="0" w:line="240" w:lineRule="auto"/>
        <w:rPr>
          <w:rFonts w:ascii="NewsGoth BT" w:hAnsi="NewsGoth BT"/>
        </w:rPr>
      </w:pPr>
      <w:r>
        <w:rPr>
          <w:rFonts w:ascii="NewsGoth BT" w:hAnsi="NewsGoth BT"/>
        </w:rPr>
        <w:t xml:space="preserve">____________________________________ </w:t>
      </w:r>
      <w:r w:rsidR="00F836A4">
        <w:rPr>
          <w:rFonts w:ascii="NewsGoth BT" w:hAnsi="NewsGoth BT"/>
        </w:rPr>
        <w:t xml:space="preserve"> </w:t>
      </w:r>
      <w:r>
        <w:rPr>
          <w:rFonts w:ascii="NewsGoth BT" w:hAnsi="NewsGoth BT"/>
        </w:rPr>
        <w:t>and</w:t>
      </w:r>
      <w:r w:rsidR="00F836A4">
        <w:rPr>
          <w:rFonts w:ascii="NewsGoth BT" w:hAnsi="NewsGoth BT"/>
        </w:rPr>
        <w:t xml:space="preserve"> </w:t>
      </w:r>
      <w:r>
        <w:rPr>
          <w:rFonts w:ascii="NewsGoth BT" w:hAnsi="NewsGoth BT"/>
        </w:rPr>
        <w:t xml:space="preserve"> ____________________________________</w:t>
      </w:r>
    </w:p>
    <w:p w14:paraId="6EB98F46" w14:textId="77777777" w:rsidR="006E4BC8" w:rsidRPr="00FC2961" w:rsidRDefault="00F836A4" w:rsidP="00F836A4">
      <w:pPr>
        <w:tabs>
          <w:tab w:val="center" w:pos="2160"/>
          <w:tab w:val="center" w:pos="6480"/>
        </w:tabs>
        <w:spacing w:after="0" w:line="240" w:lineRule="auto"/>
        <w:rPr>
          <w:rFonts w:ascii="NewsGoth BT" w:hAnsi="NewsGoth BT"/>
          <w:i/>
          <w:sz w:val="18"/>
        </w:rPr>
      </w:pPr>
      <w:r w:rsidRPr="00FC2961">
        <w:rPr>
          <w:rFonts w:ascii="NewsGoth BT" w:hAnsi="NewsGoth BT"/>
          <w:i/>
          <w:sz w:val="18"/>
        </w:rPr>
        <w:tab/>
      </w:r>
      <w:r w:rsidR="006E4BC8" w:rsidRPr="00FC2961">
        <w:rPr>
          <w:rFonts w:ascii="NewsGoth BT" w:hAnsi="NewsGoth BT"/>
          <w:i/>
          <w:sz w:val="18"/>
        </w:rPr>
        <w:t>Date</w:t>
      </w:r>
      <w:r w:rsidR="006E4BC8" w:rsidRPr="00FC2961">
        <w:rPr>
          <w:rFonts w:ascii="NewsGoth BT" w:hAnsi="NewsGoth BT"/>
          <w:i/>
          <w:sz w:val="18"/>
        </w:rPr>
        <w:tab/>
      </w:r>
      <w:proofErr w:type="spellStart"/>
      <w:r w:rsidR="006E4BC8" w:rsidRPr="00FC2961">
        <w:rPr>
          <w:rFonts w:ascii="NewsGoth BT" w:hAnsi="NewsGoth BT"/>
          <w:i/>
          <w:sz w:val="18"/>
        </w:rPr>
        <w:t>Date</w:t>
      </w:r>
      <w:proofErr w:type="spellEnd"/>
    </w:p>
    <w:p w14:paraId="5FBA5FEC" w14:textId="77777777" w:rsidR="00F836A4" w:rsidRDefault="00F836A4" w:rsidP="00F836A4">
      <w:pPr>
        <w:tabs>
          <w:tab w:val="center" w:pos="2160"/>
          <w:tab w:val="center" w:pos="6480"/>
        </w:tabs>
        <w:spacing w:after="0" w:line="240" w:lineRule="auto"/>
        <w:rPr>
          <w:rFonts w:ascii="NewsGoth BT" w:hAnsi="NewsGoth BT"/>
        </w:rPr>
      </w:pPr>
    </w:p>
    <w:p w14:paraId="0BFEC55E" w14:textId="77777777" w:rsidR="00F836A4" w:rsidRDefault="00F836A4" w:rsidP="00F836A4">
      <w:pPr>
        <w:tabs>
          <w:tab w:val="center" w:pos="2160"/>
          <w:tab w:val="center" w:pos="6480"/>
        </w:tabs>
        <w:spacing w:after="0" w:line="240" w:lineRule="auto"/>
        <w:rPr>
          <w:rFonts w:ascii="NewsGoth BT" w:hAnsi="NewsGoth BT"/>
        </w:rPr>
      </w:pPr>
    </w:p>
    <w:p w14:paraId="47E65873" w14:textId="77777777" w:rsidR="00F836A4" w:rsidRDefault="00F836A4" w:rsidP="00F836A4">
      <w:pPr>
        <w:tabs>
          <w:tab w:val="center" w:pos="2160"/>
          <w:tab w:val="center" w:pos="6480"/>
        </w:tabs>
        <w:spacing w:after="0" w:line="240" w:lineRule="auto"/>
        <w:rPr>
          <w:rFonts w:ascii="NewsGoth BT" w:hAnsi="NewsGoth BT"/>
        </w:rPr>
      </w:pPr>
    </w:p>
    <w:p w14:paraId="6ADC218C" w14:textId="77777777" w:rsidR="00F836A4" w:rsidRDefault="00F836A4" w:rsidP="00F836A4">
      <w:pPr>
        <w:spacing w:after="0" w:line="240" w:lineRule="auto"/>
        <w:jc w:val="center"/>
      </w:pPr>
      <w:r>
        <w:rPr>
          <w:rFonts w:ascii="NewsGoth BT" w:hAnsi="NewsGoth BT"/>
        </w:rPr>
        <w:t>_________________________________</w:t>
      </w:r>
    </w:p>
    <w:p w14:paraId="19FFD5AC" w14:textId="77777777" w:rsidR="00F836A4" w:rsidRPr="00FC2961" w:rsidRDefault="00F836A4" w:rsidP="00F836A4">
      <w:pPr>
        <w:tabs>
          <w:tab w:val="center" w:pos="2160"/>
          <w:tab w:val="center" w:pos="6480"/>
        </w:tabs>
        <w:spacing w:after="0" w:line="240" w:lineRule="auto"/>
        <w:jc w:val="center"/>
        <w:rPr>
          <w:rFonts w:ascii="NewsGoth BT" w:hAnsi="NewsGoth BT"/>
          <w:i/>
          <w:sz w:val="18"/>
        </w:rPr>
      </w:pPr>
      <w:r w:rsidRPr="00FC2961">
        <w:rPr>
          <w:rFonts w:ascii="NewsGoth BT" w:hAnsi="NewsGoth BT"/>
          <w:i/>
          <w:sz w:val="18"/>
        </w:rPr>
        <w:t>Parent/Guardian Signature</w:t>
      </w:r>
    </w:p>
    <w:p w14:paraId="06B4EAD9" w14:textId="77777777" w:rsidR="00F836A4" w:rsidRDefault="00F836A4" w:rsidP="00F836A4">
      <w:pPr>
        <w:tabs>
          <w:tab w:val="center" w:pos="2160"/>
          <w:tab w:val="center" w:pos="6480"/>
        </w:tabs>
        <w:spacing w:after="0" w:line="240" w:lineRule="auto"/>
        <w:jc w:val="center"/>
        <w:rPr>
          <w:rFonts w:ascii="NewsGoth BT" w:hAnsi="NewsGoth BT"/>
          <w:i/>
        </w:rPr>
      </w:pPr>
    </w:p>
    <w:p w14:paraId="65A2459F" w14:textId="77777777" w:rsidR="000D6D67" w:rsidRDefault="000D6D67" w:rsidP="00F836A4">
      <w:pPr>
        <w:tabs>
          <w:tab w:val="center" w:pos="2160"/>
          <w:tab w:val="center" w:pos="6480"/>
        </w:tabs>
        <w:spacing w:after="0" w:line="240" w:lineRule="auto"/>
        <w:jc w:val="center"/>
        <w:rPr>
          <w:rFonts w:ascii="NewsGoth BT" w:hAnsi="NewsGoth BT"/>
          <w:i/>
        </w:rPr>
      </w:pPr>
    </w:p>
    <w:p w14:paraId="1D55C6D8" w14:textId="13EB2A73" w:rsidR="000D6D67" w:rsidRPr="000D6D67" w:rsidRDefault="000D6D67" w:rsidP="00F836A4">
      <w:pPr>
        <w:tabs>
          <w:tab w:val="center" w:pos="2160"/>
          <w:tab w:val="center" w:pos="6480"/>
        </w:tabs>
        <w:spacing w:after="0" w:line="240" w:lineRule="auto"/>
        <w:jc w:val="center"/>
        <w:rPr>
          <w:rFonts w:ascii="NewsGoth BT" w:hAnsi="NewsGoth BT"/>
          <w:b/>
          <w:i/>
        </w:rPr>
      </w:pPr>
      <w:r>
        <w:rPr>
          <w:rFonts w:ascii="NewsGoth BT" w:hAnsi="NewsGoth BT"/>
          <w:b/>
          <w:i/>
        </w:rPr>
        <w:t xml:space="preserve">Please return form to Trinity High School by </w:t>
      </w:r>
      <w:r w:rsidR="00DE35A3">
        <w:rPr>
          <w:rFonts w:ascii="NewsGoth BT" w:hAnsi="NewsGoth BT"/>
          <w:b/>
          <w:i/>
        </w:rPr>
        <w:t xml:space="preserve">the first </w:t>
      </w:r>
      <w:r w:rsidR="00431974">
        <w:rPr>
          <w:rFonts w:ascii="NewsGoth BT" w:hAnsi="NewsGoth BT"/>
          <w:b/>
          <w:i/>
        </w:rPr>
        <w:t xml:space="preserve">full </w:t>
      </w:r>
      <w:r w:rsidR="00DE35A3">
        <w:rPr>
          <w:rFonts w:ascii="NewsGoth BT" w:hAnsi="NewsGoth BT"/>
          <w:b/>
          <w:i/>
        </w:rPr>
        <w:t>day of school</w:t>
      </w:r>
      <w:r w:rsidR="00431974">
        <w:rPr>
          <w:rFonts w:ascii="NewsGoth BT" w:hAnsi="NewsGoth BT"/>
          <w:b/>
          <w:i/>
        </w:rPr>
        <w:t xml:space="preserve"> in August</w:t>
      </w:r>
      <w:r>
        <w:rPr>
          <w:rFonts w:ascii="NewsGoth BT" w:hAnsi="NewsGoth BT"/>
          <w:b/>
          <w:i/>
        </w:rPr>
        <w:t>.</w:t>
      </w:r>
    </w:p>
    <w:sectPr w:rsidR="000D6D67" w:rsidRPr="000D6D67" w:rsidSect="00F836A4">
      <w:pgSz w:w="12240" w:h="15840"/>
      <w:pgMar w:top="246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2C"/>
    <w:rsid w:val="000D6D67"/>
    <w:rsid w:val="000F6E2C"/>
    <w:rsid w:val="00235FFD"/>
    <w:rsid w:val="0025449F"/>
    <w:rsid w:val="00431974"/>
    <w:rsid w:val="00537AF7"/>
    <w:rsid w:val="00571C6A"/>
    <w:rsid w:val="005C3093"/>
    <w:rsid w:val="00681B3C"/>
    <w:rsid w:val="006E4BC8"/>
    <w:rsid w:val="008178F4"/>
    <w:rsid w:val="009342FA"/>
    <w:rsid w:val="00B425AC"/>
    <w:rsid w:val="00B77C46"/>
    <w:rsid w:val="00C37DAC"/>
    <w:rsid w:val="00C50EEE"/>
    <w:rsid w:val="00DE35A3"/>
    <w:rsid w:val="00E05037"/>
    <w:rsid w:val="00F836A4"/>
    <w:rsid w:val="00FC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4AE2"/>
  <w15:docId w15:val="{BE0A6769-2F76-4FE3-9C44-5B337CDB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Trinity</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Downey</dc:creator>
  <cp:lastModifiedBy>Tony Burke</cp:lastModifiedBy>
  <cp:revision>2</cp:revision>
  <cp:lastPrinted>2019-05-29T19:51:00Z</cp:lastPrinted>
  <dcterms:created xsi:type="dcterms:W3CDTF">2022-07-20T13:03:00Z</dcterms:created>
  <dcterms:modified xsi:type="dcterms:W3CDTF">2022-07-20T13:03:00Z</dcterms:modified>
</cp:coreProperties>
</file>